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2" w:rsidRPr="002F0FD2" w:rsidRDefault="00110034" w:rsidP="00110034">
      <w:pPr>
        <w:keepNext/>
        <w:keepLines/>
        <w:outlineLvl w:val="0"/>
        <w:rPr>
          <w:bCs/>
          <w:kern w:val="32"/>
          <w:sz w:val="26"/>
          <w:szCs w:val="26"/>
        </w:rPr>
      </w:pPr>
      <w:r>
        <w:rPr>
          <w:rFonts w:eastAsia="Calibri"/>
          <w:sz w:val="28"/>
          <w:szCs w:val="28"/>
        </w:rPr>
        <w:t xml:space="preserve">     </w:t>
      </w:r>
      <w:r w:rsidR="002F0FD2" w:rsidRPr="002F0FD2">
        <w:rPr>
          <w:bCs/>
          <w:kern w:val="32"/>
          <w:sz w:val="26"/>
          <w:szCs w:val="26"/>
        </w:rPr>
        <w:t>МУНИЦИПАЛЬНОЕ  БЮДЖЕТНОЕ ОБЩЕОБРАЗОВАТЕЛЬНОЕ УЧРЕЖДЕНИЕ</w:t>
      </w:r>
    </w:p>
    <w:p w:rsidR="002F0FD2" w:rsidRPr="002F0FD2" w:rsidRDefault="002F0FD2" w:rsidP="002F0FD2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2F0FD2">
        <w:rPr>
          <w:b/>
          <w:bCs/>
          <w:kern w:val="32"/>
          <w:sz w:val="26"/>
          <w:szCs w:val="26"/>
        </w:rPr>
        <w:t>«СТАРОБОБОВИЧСКАЯ СРЕДНЯЯ ОБЩЕОБРАЗОВАТЕЛЬНАЯ ШКОЛА»</w:t>
      </w:r>
    </w:p>
    <w:p w:rsidR="002F0FD2" w:rsidRPr="002F0FD2" w:rsidRDefault="002F0FD2" w:rsidP="002F0FD2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</w:p>
    <w:p w:rsidR="002F0FD2" w:rsidRPr="002F0FD2" w:rsidRDefault="002F0FD2" w:rsidP="002F0FD2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proofErr w:type="gramStart"/>
      <w:r w:rsidRPr="002F0FD2">
        <w:rPr>
          <w:b/>
          <w:bCs/>
          <w:kern w:val="32"/>
          <w:sz w:val="26"/>
          <w:szCs w:val="26"/>
        </w:rPr>
        <w:t>П</w:t>
      </w:r>
      <w:proofErr w:type="gramEnd"/>
      <w:r w:rsidRPr="002F0FD2">
        <w:rPr>
          <w:b/>
          <w:bCs/>
          <w:kern w:val="32"/>
          <w:sz w:val="26"/>
          <w:szCs w:val="26"/>
        </w:rPr>
        <w:t xml:space="preserve"> Р И К А З</w:t>
      </w:r>
    </w:p>
    <w:p w:rsidR="002F0FD2" w:rsidRPr="002F0FD2" w:rsidRDefault="002F0FD2" w:rsidP="002F0FD2">
      <w:pPr>
        <w:keepNext/>
        <w:jc w:val="center"/>
        <w:outlineLvl w:val="0"/>
        <w:rPr>
          <w:bCs/>
          <w:kern w:val="32"/>
          <w:sz w:val="26"/>
          <w:szCs w:val="26"/>
        </w:rPr>
      </w:pPr>
    </w:p>
    <w:p w:rsidR="002F0FD2" w:rsidRPr="002F0FD2" w:rsidRDefault="002F0FD2" w:rsidP="002F0FD2">
      <w:pPr>
        <w:keepNext/>
        <w:jc w:val="center"/>
        <w:outlineLvl w:val="0"/>
        <w:rPr>
          <w:bCs/>
          <w:kern w:val="32"/>
          <w:sz w:val="26"/>
          <w:szCs w:val="26"/>
        </w:rPr>
      </w:pPr>
      <w:r w:rsidRPr="002F0FD2">
        <w:rPr>
          <w:bCs/>
          <w:kern w:val="32"/>
          <w:sz w:val="26"/>
          <w:szCs w:val="26"/>
        </w:rPr>
        <w:t xml:space="preserve">от </w:t>
      </w:r>
      <w:r>
        <w:rPr>
          <w:bCs/>
          <w:kern w:val="32"/>
          <w:sz w:val="26"/>
          <w:szCs w:val="26"/>
        </w:rPr>
        <w:t>2</w:t>
      </w:r>
      <w:r w:rsidRPr="002F0FD2">
        <w:rPr>
          <w:bCs/>
          <w:kern w:val="32"/>
          <w:sz w:val="26"/>
          <w:szCs w:val="26"/>
        </w:rPr>
        <w:t>2. 0</w:t>
      </w:r>
      <w:r>
        <w:rPr>
          <w:bCs/>
          <w:kern w:val="32"/>
          <w:sz w:val="26"/>
          <w:szCs w:val="26"/>
        </w:rPr>
        <w:t>1</w:t>
      </w:r>
      <w:r w:rsidRPr="002F0FD2">
        <w:rPr>
          <w:bCs/>
          <w:kern w:val="32"/>
          <w:sz w:val="26"/>
          <w:szCs w:val="26"/>
        </w:rPr>
        <w:t xml:space="preserve">. 2021 г.                                                                                                 № </w:t>
      </w:r>
      <w:r>
        <w:rPr>
          <w:bCs/>
          <w:kern w:val="32"/>
          <w:sz w:val="26"/>
          <w:szCs w:val="26"/>
        </w:rPr>
        <w:t>11/1</w:t>
      </w:r>
    </w:p>
    <w:p w:rsidR="002F0FD2" w:rsidRPr="002F0FD2" w:rsidRDefault="002F0FD2" w:rsidP="002F0FD2">
      <w:pPr>
        <w:keepNext/>
        <w:jc w:val="center"/>
        <w:outlineLvl w:val="0"/>
        <w:rPr>
          <w:bCs/>
          <w:kern w:val="32"/>
          <w:sz w:val="26"/>
          <w:szCs w:val="26"/>
        </w:rPr>
      </w:pPr>
      <w:proofErr w:type="gramStart"/>
      <w:r w:rsidRPr="002F0FD2">
        <w:rPr>
          <w:bCs/>
          <w:kern w:val="32"/>
          <w:sz w:val="26"/>
          <w:szCs w:val="26"/>
        </w:rPr>
        <w:t>с</w:t>
      </w:r>
      <w:proofErr w:type="gramEnd"/>
      <w:r w:rsidRPr="002F0FD2">
        <w:rPr>
          <w:bCs/>
          <w:kern w:val="32"/>
          <w:sz w:val="26"/>
          <w:szCs w:val="26"/>
        </w:rPr>
        <w:t>. Старые Бобовичи</w:t>
      </w:r>
    </w:p>
    <w:p w:rsidR="002F0FD2" w:rsidRDefault="002F0FD2" w:rsidP="002F0FD2">
      <w:pPr>
        <w:tabs>
          <w:tab w:val="left" w:pos="4010"/>
        </w:tabs>
        <w:ind w:left="-850" w:hanging="1"/>
        <w:jc w:val="center"/>
        <w:rPr>
          <w:rFonts w:eastAsia="Calibri"/>
          <w:sz w:val="28"/>
          <w:szCs w:val="28"/>
        </w:rPr>
      </w:pPr>
    </w:p>
    <w:p w:rsidR="00886769" w:rsidRDefault="00886769" w:rsidP="00886769">
      <w:pPr>
        <w:pStyle w:val="1"/>
        <w:shd w:val="clear" w:color="auto" w:fill="auto"/>
        <w:spacing w:before="0"/>
        <w:ind w:left="180" w:right="4960"/>
      </w:pPr>
      <w:r>
        <w:rPr>
          <w:color w:val="000000"/>
        </w:rPr>
        <w:t>О создании и функционировании в общеобразовательн</w:t>
      </w:r>
      <w:r w:rsidR="002F0FD2">
        <w:rPr>
          <w:color w:val="000000"/>
        </w:rPr>
        <w:t>ой</w:t>
      </w:r>
      <w:r>
        <w:rPr>
          <w:color w:val="000000"/>
        </w:rPr>
        <w:t xml:space="preserve"> организаци</w:t>
      </w:r>
      <w:r w:rsidR="002F0FD2">
        <w:rPr>
          <w:color w:val="000000"/>
        </w:rPr>
        <w:t>и</w:t>
      </w:r>
      <w:r>
        <w:rPr>
          <w:color w:val="000000"/>
        </w:rPr>
        <w:t>, центр</w:t>
      </w:r>
      <w:r w:rsidR="002F0FD2">
        <w:rPr>
          <w:color w:val="000000"/>
        </w:rPr>
        <w:t>а</w:t>
      </w:r>
      <w:r>
        <w:rPr>
          <w:color w:val="000000"/>
        </w:rPr>
        <w:t xml:space="preserve"> образования </w:t>
      </w:r>
      <w:proofErr w:type="gramStart"/>
      <w:r>
        <w:rPr>
          <w:color w:val="000000"/>
        </w:rPr>
        <w:t>естественно-научной</w:t>
      </w:r>
      <w:proofErr w:type="gramEnd"/>
      <w:r>
        <w:rPr>
          <w:color w:val="000000"/>
        </w:rPr>
        <w:t xml:space="preserve"> и технологической направленностей в 2021 году</w:t>
      </w:r>
    </w:p>
    <w:p w:rsidR="00886769" w:rsidRPr="00886769" w:rsidRDefault="00886769" w:rsidP="00886769">
      <w:pPr>
        <w:pStyle w:val="1"/>
        <w:shd w:val="clear" w:color="auto" w:fill="auto"/>
        <w:spacing w:before="0" w:after="357"/>
        <w:ind w:left="180" w:right="20" w:firstLine="800"/>
        <w:jc w:val="both"/>
        <w:rPr>
          <w:color w:val="000000"/>
        </w:rPr>
      </w:pPr>
      <w:proofErr w:type="gramStart"/>
      <w:r>
        <w:rPr>
          <w:color w:val="000000"/>
        </w:rPr>
        <w:t xml:space="preserve">С целью реализации распоряжения Правительства Брянской области от 2 0 ноября 2020 года № 215-рп «О мерах, направленных по создание и </w:t>
      </w:r>
      <w:r w:rsidR="002F0FD2">
        <w:rPr>
          <w:color w:val="000000"/>
        </w:rPr>
        <w:t>ф</w:t>
      </w:r>
      <w:r>
        <w:rPr>
          <w:color w:val="000000"/>
        </w:rPr>
        <w:t>ункционирование в общеобразовательных организациях, расположенных в сельской местности и малых городах Брянской области, центров образования естественно-научной и технологической направленностей»,  в соответствии с приказом департамента образования и науки Брянской области  № 1357 от 17.12.2020 «</w:t>
      </w:r>
      <w:r w:rsidRPr="00886769">
        <w:rPr>
          <w:color w:val="000000"/>
        </w:rPr>
        <w:t>О создании и функционировании в общеобразовательных организациях, расположенных</w:t>
      </w:r>
      <w:proofErr w:type="gramEnd"/>
      <w:r w:rsidRPr="00886769">
        <w:rPr>
          <w:color w:val="000000"/>
        </w:rPr>
        <w:t xml:space="preserve"> на территории </w:t>
      </w:r>
      <w:r>
        <w:rPr>
          <w:color w:val="000000"/>
        </w:rPr>
        <w:t xml:space="preserve"> </w:t>
      </w:r>
      <w:r w:rsidRPr="00886769">
        <w:rPr>
          <w:color w:val="000000"/>
        </w:rPr>
        <w:t xml:space="preserve"> </w:t>
      </w:r>
      <w:r>
        <w:rPr>
          <w:color w:val="000000"/>
        </w:rPr>
        <w:t xml:space="preserve">Брянской области </w:t>
      </w:r>
      <w:r w:rsidRPr="00886769">
        <w:rPr>
          <w:color w:val="000000"/>
        </w:rPr>
        <w:t xml:space="preserve"> центров образования </w:t>
      </w:r>
      <w:proofErr w:type="gramStart"/>
      <w:r w:rsidRPr="00886769">
        <w:rPr>
          <w:color w:val="000000"/>
        </w:rPr>
        <w:t>естественно-научной</w:t>
      </w:r>
      <w:proofErr w:type="gramEnd"/>
      <w:r w:rsidRPr="00886769">
        <w:rPr>
          <w:color w:val="000000"/>
        </w:rPr>
        <w:t xml:space="preserve"> и технологической направленностей в 2021</w:t>
      </w:r>
      <w:r>
        <w:rPr>
          <w:color w:val="000000"/>
        </w:rPr>
        <w:t>-2023</w:t>
      </w:r>
      <w:r w:rsidRPr="00886769">
        <w:rPr>
          <w:color w:val="000000"/>
        </w:rPr>
        <w:t xml:space="preserve"> год</w:t>
      </w:r>
      <w:r>
        <w:rPr>
          <w:color w:val="000000"/>
        </w:rPr>
        <w:t>ах</w:t>
      </w:r>
      <w:r w:rsidR="002F0FD2">
        <w:rPr>
          <w:color w:val="000000"/>
        </w:rPr>
        <w:t>, приказом  ООНГА от 22.01.2021 г. № 19/1</w:t>
      </w:r>
    </w:p>
    <w:p w:rsidR="00886769" w:rsidRDefault="00886769" w:rsidP="00886769">
      <w:pPr>
        <w:pStyle w:val="50"/>
        <w:shd w:val="clear" w:color="auto" w:fill="auto"/>
        <w:spacing w:before="0" w:after="315" w:line="250" w:lineRule="exact"/>
        <w:ind w:left="180"/>
      </w:pPr>
      <w:bookmarkStart w:id="0" w:name="bookmark2"/>
      <w:r>
        <w:rPr>
          <w:color w:val="000000"/>
        </w:rPr>
        <w:t>ПРИКАЗЫВАЮ:</w:t>
      </w:r>
      <w:bookmarkEnd w:id="0"/>
    </w:p>
    <w:p w:rsidR="002F0FD2" w:rsidRPr="002F0FD2" w:rsidRDefault="00886769" w:rsidP="00886769">
      <w:pPr>
        <w:pStyle w:val="1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/>
        <w:ind w:left="180" w:right="20" w:firstLine="800"/>
        <w:jc w:val="both"/>
      </w:pPr>
      <w:r>
        <w:t xml:space="preserve">Открыть в 2021 году </w:t>
      </w:r>
      <w:r w:rsidR="002F0FD2">
        <w:t xml:space="preserve">на базе МБОУ « </w:t>
      </w:r>
      <w:proofErr w:type="spellStart"/>
      <w:r w:rsidR="002F0FD2">
        <w:t>Старобобовичская</w:t>
      </w:r>
      <w:proofErr w:type="spellEnd"/>
      <w:r w:rsidR="002F0FD2">
        <w:t xml:space="preserve"> СОШ» </w:t>
      </w:r>
      <w:r w:rsidRPr="002F0FD2">
        <w:rPr>
          <w:color w:val="000000"/>
        </w:rPr>
        <w:t xml:space="preserve">центр образования </w:t>
      </w:r>
      <w:proofErr w:type="gramStart"/>
      <w:r w:rsidRPr="002F0FD2">
        <w:rPr>
          <w:color w:val="000000"/>
        </w:rPr>
        <w:t>естественно-научной</w:t>
      </w:r>
      <w:proofErr w:type="gramEnd"/>
      <w:r w:rsidRPr="002F0FD2">
        <w:rPr>
          <w:color w:val="000000"/>
        </w:rPr>
        <w:t xml:space="preserve"> и технологической направленностей </w:t>
      </w:r>
    </w:p>
    <w:p w:rsidR="002F0FD2" w:rsidRPr="005D1AC7" w:rsidRDefault="00F77F14" w:rsidP="00886769">
      <w:pPr>
        <w:pStyle w:val="1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/>
        <w:ind w:left="180" w:right="20" w:firstLine="800"/>
        <w:jc w:val="both"/>
      </w:pPr>
      <w:r>
        <w:t>Возложить персональную ответственность за открытие и функционирование Центр</w:t>
      </w:r>
      <w:r w:rsidR="002F0FD2">
        <w:t>а</w:t>
      </w:r>
      <w:r>
        <w:t xml:space="preserve"> на руководител</w:t>
      </w:r>
      <w:r w:rsidR="002F0FD2">
        <w:t>я</w:t>
      </w:r>
      <w:r w:rsidRPr="002F0FD2">
        <w:rPr>
          <w:color w:val="000000"/>
        </w:rPr>
        <w:t xml:space="preserve"> МБОУ «</w:t>
      </w:r>
      <w:proofErr w:type="spellStart"/>
      <w:r w:rsidRPr="002F0FD2">
        <w:rPr>
          <w:color w:val="000000"/>
        </w:rPr>
        <w:t>Старобобовичская</w:t>
      </w:r>
      <w:proofErr w:type="spellEnd"/>
      <w:r w:rsidRPr="002F0FD2">
        <w:rPr>
          <w:color w:val="000000"/>
        </w:rPr>
        <w:t xml:space="preserve"> СОШ» Дорохову Т.М</w:t>
      </w:r>
      <w:r w:rsidR="002F0FD2">
        <w:rPr>
          <w:color w:val="000000"/>
        </w:rPr>
        <w:t>.</w:t>
      </w:r>
    </w:p>
    <w:p w:rsidR="005D1AC7" w:rsidRPr="002F0FD2" w:rsidRDefault="005D1AC7" w:rsidP="005D1AC7">
      <w:pPr>
        <w:pStyle w:val="1"/>
        <w:numPr>
          <w:ilvl w:val="0"/>
          <w:numId w:val="1"/>
        </w:numPr>
        <w:shd w:val="clear" w:color="auto" w:fill="auto"/>
        <w:tabs>
          <w:tab w:val="left" w:pos="1289"/>
        </w:tabs>
        <w:spacing w:before="0" w:after="0"/>
        <w:ind w:left="180" w:right="20" w:firstLine="800"/>
        <w:jc w:val="both"/>
      </w:pPr>
      <w:r w:rsidRPr="005D1AC7">
        <w:t xml:space="preserve">Назначить руководителем центра образования цифрового и гуманитарного профилей «Точка роста» </w:t>
      </w:r>
    </w:p>
    <w:p w:rsidR="002F0FD2" w:rsidRPr="002F0FD2" w:rsidRDefault="003E1D6B" w:rsidP="003E1D6B">
      <w:pPr>
        <w:pStyle w:val="1"/>
        <w:shd w:val="clear" w:color="auto" w:fill="auto"/>
        <w:tabs>
          <w:tab w:val="left" w:pos="1289"/>
        </w:tabs>
        <w:spacing w:before="0" w:after="0" w:line="302" w:lineRule="exact"/>
        <w:ind w:right="20"/>
        <w:jc w:val="both"/>
      </w:pPr>
      <w:r>
        <w:t xml:space="preserve">               3. </w:t>
      </w:r>
      <w:r w:rsidR="00886769">
        <w:t>Руководител</w:t>
      </w:r>
      <w:r w:rsidR="002F0FD2">
        <w:t>ю</w:t>
      </w:r>
      <w:r w:rsidR="00886769">
        <w:t xml:space="preserve"> </w:t>
      </w:r>
      <w:r w:rsidR="00886769" w:rsidRPr="002F0FD2">
        <w:rPr>
          <w:color w:val="000000"/>
        </w:rPr>
        <w:t>МБОУ «</w:t>
      </w:r>
      <w:proofErr w:type="spellStart"/>
      <w:r w:rsidR="00886769" w:rsidRPr="002F0FD2">
        <w:rPr>
          <w:color w:val="000000"/>
        </w:rPr>
        <w:t>Старобобовичская</w:t>
      </w:r>
      <w:proofErr w:type="spellEnd"/>
      <w:r w:rsidR="00886769" w:rsidRPr="002F0FD2">
        <w:rPr>
          <w:color w:val="000000"/>
        </w:rPr>
        <w:t xml:space="preserve"> СОШ» </w:t>
      </w:r>
      <w:r w:rsidR="00F77F14" w:rsidRPr="002F0FD2">
        <w:rPr>
          <w:color w:val="000000"/>
        </w:rPr>
        <w:t>Дорохо</w:t>
      </w:r>
      <w:r w:rsidR="00886769" w:rsidRPr="002F0FD2">
        <w:rPr>
          <w:color w:val="000000"/>
        </w:rPr>
        <w:t>вой Т.М.</w:t>
      </w:r>
      <w:r>
        <w:rPr>
          <w:color w:val="000000"/>
        </w:rPr>
        <w:t>:</w:t>
      </w:r>
      <w:r w:rsidR="00886769" w:rsidRPr="002F0FD2">
        <w:rPr>
          <w:color w:val="000000"/>
        </w:rPr>
        <w:t xml:space="preserve"> </w:t>
      </w:r>
    </w:p>
    <w:p w:rsidR="00FD158E" w:rsidRDefault="003E1D6B" w:rsidP="003E1D6B">
      <w:pPr>
        <w:pStyle w:val="1"/>
        <w:shd w:val="clear" w:color="auto" w:fill="auto"/>
        <w:tabs>
          <w:tab w:val="left" w:pos="1289"/>
        </w:tabs>
        <w:spacing w:before="0" w:after="0" w:line="302" w:lineRule="exact"/>
        <w:ind w:right="20"/>
        <w:jc w:val="both"/>
      </w:pPr>
      <w:r>
        <w:t xml:space="preserve">                </w:t>
      </w:r>
      <w:r w:rsidR="00886769">
        <w:t xml:space="preserve">3.1. </w:t>
      </w:r>
      <w:r w:rsidR="00C26B02">
        <w:t xml:space="preserve"> </w:t>
      </w:r>
      <w:r w:rsidR="00FD158E" w:rsidRPr="002F0FD2">
        <w:rPr>
          <w:color w:val="000000"/>
        </w:rPr>
        <w:t>при создании центр</w:t>
      </w:r>
      <w:r>
        <w:rPr>
          <w:color w:val="000000"/>
        </w:rPr>
        <w:t>а</w:t>
      </w:r>
      <w:r w:rsidR="00FD158E" w:rsidRPr="002F0FD2">
        <w:rPr>
          <w:color w:val="000000"/>
        </w:rPr>
        <w:t xml:space="preserve"> образования </w:t>
      </w:r>
      <w:proofErr w:type="gramStart"/>
      <w:r w:rsidR="00FD158E" w:rsidRPr="002F0FD2">
        <w:rPr>
          <w:color w:val="000000"/>
        </w:rPr>
        <w:t>естественно-научной</w:t>
      </w:r>
      <w:proofErr w:type="gramEnd"/>
      <w:r w:rsidR="00FD158E" w:rsidRPr="002F0FD2">
        <w:rPr>
          <w:color w:val="000000"/>
        </w:rPr>
        <w:t xml:space="preserve"> и технологической направленностей «Точка роста» (далее - Центры) на базе общеобразовательн</w:t>
      </w:r>
      <w:r>
        <w:rPr>
          <w:color w:val="000000"/>
        </w:rPr>
        <w:t>ой</w:t>
      </w:r>
      <w:r w:rsidR="00FD158E" w:rsidRPr="002F0FD2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="00FD158E" w:rsidRPr="002F0FD2">
        <w:rPr>
          <w:color w:val="000000"/>
        </w:rPr>
        <w:t xml:space="preserve"> в 2021 году   руководствоваться следующими основными документами:</w:t>
      </w:r>
    </w:p>
    <w:p w:rsidR="003E1D6B" w:rsidRDefault="00FD158E" w:rsidP="003E1D6B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</w:pPr>
      <w:r>
        <w:rPr>
          <w:color w:val="000000"/>
        </w:rPr>
        <w:t>-Распоряжением Министерства просвещения Российской Федерации от 12 января 2021 года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</w:t>
      </w:r>
      <w:r w:rsidR="005D3318">
        <w:rPr>
          <w:color w:val="000000"/>
        </w:rPr>
        <w:t xml:space="preserve">венно-научной и технологической </w:t>
      </w:r>
      <w:r>
        <w:rPr>
          <w:color w:val="000000"/>
        </w:rPr>
        <w:t>направленностей»;</w:t>
      </w:r>
      <w:r w:rsidR="005D3318">
        <w:t xml:space="preserve">                                                                                                                                               - </w:t>
      </w:r>
      <w:r>
        <w:rPr>
          <w:color w:val="000000"/>
        </w:rPr>
        <w:t>Руководство</w:t>
      </w:r>
      <w:r w:rsidR="005D3318">
        <w:rPr>
          <w:color w:val="000000"/>
        </w:rPr>
        <w:t xml:space="preserve">м </w:t>
      </w:r>
      <w:r>
        <w:rPr>
          <w:color w:val="000000"/>
        </w:rPr>
        <w:t xml:space="preserve"> по проектированию и дизайну образовательного пространства, </w:t>
      </w:r>
      <w:proofErr w:type="gramStart"/>
      <w:r>
        <w:rPr>
          <w:color w:val="000000"/>
        </w:rPr>
        <w:t>разработанное</w:t>
      </w:r>
      <w:proofErr w:type="gramEnd"/>
      <w:r>
        <w:rPr>
          <w:color w:val="000000"/>
        </w:rPr>
        <w:t xml:space="preserve"> ФГАОУ ДПО «Академия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России»</w:t>
      </w:r>
      <w:r w:rsidR="00C26B02">
        <w:rPr>
          <w:color w:val="000000"/>
        </w:rPr>
        <w:t>.</w:t>
      </w:r>
    </w:p>
    <w:p w:rsidR="00FD158E" w:rsidRPr="003E1D6B" w:rsidRDefault="00C26B02" w:rsidP="003E1D6B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</w:pPr>
      <w:r>
        <w:rPr>
          <w:color w:val="000000"/>
        </w:rPr>
        <w:t xml:space="preserve">3.2. </w:t>
      </w:r>
      <w:r w:rsidR="00FD158E">
        <w:rPr>
          <w:color w:val="000000"/>
        </w:rPr>
        <w:t xml:space="preserve"> </w:t>
      </w:r>
      <w:r w:rsidR="00F77F14">
        <w:rPr>
          <w:color w:val="000000"/>
        </w:rPr>
        <w:t>в срок не позднее 10 марта 2021 г. предоставить на эл. почту Отдела образования схему расположения Центра в общеобразовательной организации.</w:t>
      </w:r>
    </w:p>
    <w:p w:rsidR="003E1D6B" w:rsidRDefault="00E33AEA" w:rsidP="00110034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  <w:rPr>
          <w:color w:val="000000"/>
        </w:rPr>
      </w:pPr>
      <w:r>
        <w:rPr>
          <w:color w:val="000000"/>
        </w:rPr>
        <w:t>3.3. Создать   рабочую группу по созданию и функционированию в общеобразовательной организации Центра</w:t>
      </w:r>
      <w:r w:rsidR="003E1D6B">
        <w:rPr>
          <w:color w:val="000000"/>
        </w:rPr>
        <w:t xml:space="preserve"> в следующем составе:</w:t>
      </w:r>
    </w:p>
    <w:p w:rsidR="000F643C" w:rsidRDefault="000F643C" w:rsidP="00110034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  <w:rPr>
          <w:color w:val="000000"/>
        </w:rPr>
      </w:pPr>
      <w:r>
        <w:rPr>
          <w:color w:val="000000"/>
        </w:rPr>
        <w:t>Дорохова Т.М. , директо</w:t>
      </w:r>
      <w:proofErr w:type="gramStart"/>
      <w:r>
        <w:rPr>
          <w:color w:val="000000"/>
        </w:rPr>
        <w:t>р-</w:t>
      </w:r>
      <w:proofErr w:type="gramEnd"/>
      <w:r>
        <w:rPr>
          <w:color w:val="000000"/>
        </w:rPr>
        <w:t xml:space="preserve"> руководитель группы</w:t>
      </w:r>
    </w:p>
    <w:p w:rsidR="000F643C" w:rsidRDefault="000F643C" w:rsidP="00110034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  <w:rPr>
          <w:color w:val="000000"/>
        </w:rPr>
      </w:pPr>
      <w:r>
        <w:rPr>
          <w:color w:val="000000"/>
        </w:rPr>
        <w:t>Адамова Е.В., заместитель директора</w:t>
      </w:r>
    </w:p>
    <w:p w:rsidR="000F643C" w:rsidRDefault="000F643C" w:rsidP="00110034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  <w:rPr>
          <w:color w:val="000000"/>
        </w:rPr>
      </w:pPr>
      <w:proofErr w:type="spellStart"/>
      <w:r>
        <w:rPr>
          <w:color w:val="000000"/>
        </w:rPr>
        <w:t>Жабченко</w:t>
      </w:r>
      <w:proofErr w:type="spellEnd"/>
      <w:r>
        <w:rPr>
          <w:color w:val="000000"/>
        </w:rPr>
        <w:t xml:space="preserve"> Е.И. , учитель физики</w:t>
      </w:r>
    </w:p>
    <w:p w:rsidR="000F643C" w:rsidRDefault="000F643C" w:rsidP="00110034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  <w:rPr>
          <w:color w:val="000000"/>
        </w:rPr>
      </w:pPr>
      <w:proofErr w:type="spellStart"/>
      <w:r>
        <w:rPr>
          <w:color w:val="000000"/>
        </w:rPr>
        <w:t>Саможен</w:t>
      </w:r>
      <w:proofErr w:type="spellEnd"/>
      <w:r>
        <w:rPr>
          <w:color w:val="000000"/>
        </w:rPr>
        <w:t xml:space="preserve"> Г.И., учитель биологии</w:t>
      </w:r>
    </w:p>
    <w:p w:rsidR="000F643C" w:rsidRDefault="009F6E81" w:rsidP="00110034">
      <w:pPr>
        <w:pStyle w:val="1"/>
        <w:shd w:val="clear" w:color="auto" w:fill="auto"/>
        <w:spacing w:before="0" w:after="0" w:line="240" w:lineRule="atLeast"/>
        <w:ind w:left="23" w:right="23" w:firstLine="601"/>
        <w:jc w:val="both"/>
        <w:rPr>
          <w:color w:val="000000"/>
        </w:rPr>
      </w:pPr>
      <w:r>
        <w:rPr>
          <w:color w:val="000000"/>
        </w:rPr>
        <w:lastRenderedPageBreak/>
        <w:t>Борисенко О.В. , учитель информатики</w:t>
      </w:r>
    </w:p>
    <w:p w:rsidR="00110034" w:rsidRDefault="00110034" w:rsidP="009F6E81">
      <w:pPr>
        <w:pStyle w:val="1"/>
        <w:shd w:val="clear" w:color="auto" w:fill="auto"/>
        <w:spacing w:before="0" w:after="0" w:line="240" w:lineRule="atLeast"/>
        <w:ind w:right="23"/>
        <w:jc w:val="both"/>
        <w:rPr>
          <w:color w:val="000000"/>
        </w:rPr>
      </w:pPr>
      <w:bookmarkStart w:id="1" w:name="_GoBack"/>
      <w:bookmarkEnd w:id="1"/>
    </w:p>
    <w:p w:rsidR="00110034" w:rsidRDefault="007601B6" w:rsidP="00110034">
      <w:pPr>
        <w:pStyle w:val="1"/>
        <w:shd w:val="clear" w:color="auto" w:fill="auto"/>
        <w:spacing w:before="0" w:line="240" w:lineRule="atLeast"/>
        <w:ind w:left="23" w:right="23" w:firstLine="601"/>
        <w:jc w:val="both"/>
        <w:rPr>
          <w:color w:val="000000"/>
        </w:rPr>
      </w:pPr>
      <w:r>
        <w:rPr>
          <w:color w:val="000000"/>
        </w:rPr>
        <w:t>4.  Рабочей группе р</w:t>
      </w:r>
      <w:r w:rsidR="00E33AEA">
        <w:rPr>
          <w:color w:val="000000"/>
        </w:rPr>
        <w:t xml:space="preserve">азработать </w:t>
      </w:r>
      <w:r w:rsidR="00FE7660">
        <w:rPr>
          <w:color w:val="000000"/>
        </w:rPr>
        <w:t xml:space="preserve"> комплекс мер (</w:t>
      </w:r>
      <w:r w:rsidR="00E33AEA">
        <w:rPr>
          <w:color w:val="000000"/>
        </w:rPr>
        <w:t>«дорожную карту»</w:t>
      </w:r>
      <w:r w:rsidR="00FE7660">
        <w:rPr>
          <w:color w:val="000000"/>
        </w:rPr>
        <w:t>) по обеспечению создания и функционирования Центр</w:t>
      </w:r>
      <w:r>
        <w:rPr>
          <w:color w:val="000000"/>
        </w:rPr>
        <w:t>а</w:t>
      </w:r>
      <w:r w:rsidR="00FE7660">
        <w:rPr>
          <w:color w:val="000000"/>
        </w:rPr>
        <w:t xml:space="preserve"> в ОУ в срок не позднее 01 апреля 2021 года.</w:t>
      </w:r>
    </w:p>
    <w:p w:rsidR="00FE7660" w:rsidRDefault="007601B6" w:rsidP="00110034">
      <w:pPr>
        <w:pStyle w:val="1"/>
        <w:shd w:val="clear" w:color="auto" w:fill="auto"/>
        <w:spacing w:before="0" w:after="120" w:line="240" w:lineRule="atLeast"/>
        <w:ind w:left="23" w:right="23" w:firstLine="601"/>
        <w:jc w:val="both"/>
        <w:rPr>
          <w:color w:val="000000"/>
        </w:rPr>
      </w:pPr>
      <w:r>
        <w:rPr>
          <w:color w:val="000000"/>
        </w:rPr>
        <w:t>5</w:t>
      </w:r>
      <w:r w:rsidR="00FE7660">
        <w:rPr>
          <w:color w:val="000000"/>
        </w:rPr>
        <w:t xml:space="preserve">. Контроль  исполнения данного приказа </w:t>
      </w:r>
      <w:r>
        <w:rPr>
          <w:color w:val="000000"/>
        </w:rPr>
        <w:t xml:space="preserve"> оставляю за собой</w:t>
      </w:r>
    </w:p>
    <w:p w:rsidR="00FE7660" w:rsidRDefault="00FE7660" w:rsidP="00110034">
      <w:pPr>
        <w:pStyle w:val="1"/>
        <w:shd w:val="clear" w:color="auto" w:fill="auto"/>
        <w:spacing w:before="0" w:after="120" w:line="240" w:lineRule="atLeast"/>
        <w:ind w:left="23" w:right="23" w:firstLine="601"/>
        <w:jc w:val="both"/>
        <w:rPr>
          <w:color w:val="000000"/>
        </w:rPr>
      </w:pPr>
    </w:p>
    <w:p w:rsidR="007601B6" w:rsidRDefault="007601B6" w:rsidP="00110034">
      <w:pPr>
        <w:pStyle w:val="1"/>
        <w:shd w:val="clear" w:color="auto" w:fill="auto"/>
        <w:spacing w:before="0" w:after="120" w:line="240" w:lineRule="atLeast"/>
        <w:ind w:left="23" w:right="23" w:firstLine="601"/>
        <w:jc w:val="both"/>
        <w:rPr>
          <w:color w:val="000000"/>
        </w:rPr>
      </w:pPr>
      <w:r>
        <w:rPr>
          <w:color w:val="000000"/>
        </w:rPr>
        <w:t>Директор школы          Т.М. Дорохова</w:t>
      </w:r>
    </w:p>
    <w:sectPr w:rsidR="007601B6" w:rsidSect="000F643C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C6D"/>
    <w:multiLevelType w:val="multilevel"/>
    <w:tmpl w:val="44862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A5"/>
    <w:rsid w:val="000C1C56"/>
    <w:rsid w:val="000F643C"/>
    <w:rsid w:val="00110034"/>
    <w:rsid w:val="002F0FD2"/>
    <w:rsid w:val="003E1D6B"/>
    <w:rsid w:val="004D6427"/>
    <w:rsid w:val="005D1AC7"/>
    <w:rsid w:val="005D3318"/>
    <w:rsid w:val="007601B6"/>
    <w:rsid w:val="0080711C"/>
    <w:rsid w:val="0081149C"/>
    <w:rsid w:val="00844282"/>
    <w:rsid w:val="00886769"/>
    <w:rsid w:val="008E02A5"/>
    <w:rsid w:val="009F6E81"/>
    <w:rsid w:val="00A8325E"/>
    <w:rsid w:val="00B956FF"/>
    <w:rsid w:val="00C249BC"/>
    <w:rsid w:val="00C26B02"/>
    <w:rsid w:val="00E33AEA"/>
    <w:rsid w:val="00E3661D"/>
    <w:rsid w:val="00F77F14"/>
    <w:rsid w:val="00FD158E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76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6769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86769"/>
    <w:pPr>
      <w:widowControl w:val="0"/>
      <w:shd w:val="clear" w:color="auto" w:fill="FFFFFF"/>
      <w:spacing w:before="180" w:after="300" w:line="322" w:lineRule="exact"/>
    </w:pPr>
    <w:rPr>
      <w:spacing w:val="3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86769"/>
    <w:pPr>
      <w:widowControl w:val="0"/>
      <w:shd w:val="clear" w:color="auto" w:fill="FFFFFF"/>
      <w:spacing w:before="300" w:after="420" w:line="0" w:lineRule="atLeast"/>
      <w:ind w:firstLine="800"/>
      <w:jc w:val="both"/>
    </w:pPr>
    <w:rPr>
      <w:b/>
      <w:bCs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6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8676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6769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86769"/>
    <w:pPr>
      <w:widowControl w:val="0"/>
      <w:shd w:val="clear" w:color="auto" w:fill="FFFFFF"/>
      <w:spacing w:before="180" w:after="300" w:line="322" w:lineRule="exact"/>
    </w:pPr>
    <w:rPr>
      <w:spacing w:val="3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86769"/>
    <w:pPr>
      <w:widowControl w:val="0"/>
      <w:shd w:val="clear" w:color="auto" w:fill="FFFFFF"/>
      <w:spacing w:before="300" w:after="420" w:line="0" w:lineRule="atLeast"/>
      <w:ind w:firstLine="800"/>
      <w:jc w:val="both"/>
    </w:pPr>
    <w:rPr>
      <w:b/>
      <w:bCs/>
      <w:spacing w:val="3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6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9</cp:revision>
  <cp:lastPrinted>2021-04-09T05:50:00Z</cp:lastPrinted>
  <dcterms:created xsi:type="dcterms:W3CDTF">2021-03-04T06:40:00Z</dcterms:created>
  <dcterms:modified xsi:type="dcterms:W3CDTF">2021-04-09T05:50:00Z</dcterms:modified>
</cp:coreProperties>
</file>